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16" w:rsidRPr="000A30EB" w:rsidRDefault="00BA5A16" w:rsidP="00BA5A16">
      <w:pPr>
        <w:spacing w:line="600" w:lineRule="atLeast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 w:rsidRPr="000A30EB">
        <w:rPr>
          <w:rFonts w:ascii="方正黑体_GBK" w:eastAsia="方正黑体_GBK" w:hint="eastAsia"/>
          <w:sz w:val="32"/>
          <w:szCs w:val="32"/>
        </w:rPr>
        <w:t>附件：</w:t>
      </w:r>
    </w:p>
    <w:p w:rsidR="00BA5A16" w:rsidRDefault="00BA5A16" w:rsidP="00BA5A16">
      <w:pPr>
        <w:spacing w:line="600" w:lineRule="atLeast"/>
        <w:rPr>
          <w:rFonts w:ascii="方正仿宋_GBK" w:eastAsia="方正仿宋_GBK"/>
          <w:sz w:val="32"/>
          <w:szCs w:val="32"/>
        </w:rPr>
      </w:pPr>
    </w:p>
    <w:p w:rsidR="00BA5A16" w:rsidRPr="009026C7" w:rsidRDefault="00BA5A16" w:rsidP="00BA5A16">
      <w:pPr>
        <w:snapToGrid w:val="0"/>
        <w:spacing w:line="600" w:lineRule="atLeast"/>
        <w:jc w:val="center"/>
        <w:rPr>
          <w:rFonts w:ascii="方正小标宋_GBK" w:eastAsia="方正小标宋_GBK"/>
          <w:sz w:val="44"/>
          <w:szCs w:val="44"/>
        </w:rPr>
      </w:pPr>
      <w:r w:rsidRPr="009026C7">
        <w:rPr>
          <w:rFonts w:ascii="方正小标宋_GBK" w:eastAsia="方正小标宋_GBK" w:hint="eastAsia"/>
          <w:sz w:val="44"/>
          <w:szCs w:val="44"/>
        </w:rPr>
        <w:t>2023年重庆市重大科普项目建议</w:t>
      </w:r>
    </w:p>
    <w:p w:rsidR="00BA5A16" w:rsidRPr="009026C7" w:rsidRDefault="00BA5A16" w:rsidP="00BA5A16">
      <w:pPr>
        <w:spacing w:line="600" w:lineRule="atLeast"/>
        <w:jc w:val="center"/>
        <w:rPr>
          <w:rFonts w:ascii="方正楷体_GBK" w:eastAsia="方正楷体_GBK"/>
          <w:sz w:val="32"/>
          <w:szCs w:val="32"/>
        </w:rPr>
      </w:pPr>
      <w:r w:rsidRPr="009026C7">
        <w:rPr>
          <w:rFonts w:ascii="方正楷体_GBK" w:eastAsia="方正楷体_GBK" w:hint="eastAsia"/>
          <w:sz w:val="32"/>
          <w:szCs w:val="32"/>
        </w:rPr>
        <w:t>（参考模板）</w:t>
      </w:r>
    </w:p>
    <w:p w:rsidR="00BA5A16" w:rsidRPr="009026C7" w:rsidRDefault="00BA5A16" w:rsidP="00BA5A16">
      <w:pPr>
        <w:spacing w:line="600" w:lineRule="atLeast"/>
        <w:rPr>
          <w:rFonts w:ascii="方正仿宋_GBK" w:eastAsia="方正仿宋_GBK"/>
          <w:sz w:val="32"/>
          <w:szCs w:val="32"/>
        </w:rPr>
      </w:pPr>
    </w:p>
    <w:p w:rsidR="00BA5A16" w:rsidRPr="009026C7" w:rsidRDefault="00BA5A16" w:rsidP="00BA5A16">
      <w:pPr>
        <w:spacing w:line="600" w:lineRule="atLeas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建议项目</w:t>
      </w:r>
      <w:r w:rsidRPr="009026C7">
        <w:rPr>
          <w:rFonts w:ascii="方正仿宋_GBK" w:eastAsia="方正仿宋_GBK" w:hint="eastAsia"/>
          <w:sz w:val="32"/>
          <w:szCs w:val="32"/>
        </w:rPr>
        <w:t>名称：</w:t>
      </w:r>
      <w:r w:rsidRPr="009026C7">
        <w:rPr>
          <w:rFonts w:ascii="方正仿宋_GBK" w:eastAsia="方正仿宋_GBK"/>
          <w:sz w:val="32"/>
          <w:szCs w:val="32"/>
        </w:rPr>
        <w:t>____________________________</w:t>
      </w:r>
    </w:p>
    <w:p w:rsidR="00BA5A16" w:rsidRPr="009026C7" w:rsidRDefault="00BA5A16" w:rsidP="00BA5A16">
      <w:pPr>
        <w:spacing w:line="600" w:lineRule="atLeast"/>
        <w:ind w:firstLineChars="200" w:firstLine="640"/>
        <w:rPr>
          <w:rFonts w:ascii="方正黑体_GBK" w:eastAsia="方正黑体_GBK"/>
          <w:sz w:val="32"/>
          <w:szCs w:val="32"/>
        </w:rPr>
      </w:pPr>
      <w:r w:rsidRPr="009026C7">
        <w:rPr>
          <w:rFonts w:ascii="方正黑体_GBK" w:eastAsia="方正黑体_GBK" w:hint="eastAsia"/>
          <w:sz w:val="32"/>
          <w:szCs w:val="32"/>
        </w:rPr>
        <w:t>一、项目背景及必要性（</w:t>
      </w:r>
      <w:r>
        <w:rPr>
          <w:rFonts w:ascii="方正黑体_GBK" w:eastAsia="方正黑体_GBK" w:hint="eastAsia"/>
          <w:sz w:val="32"/>
          <w:szCs w:val="32"/>
        </w:rPr>
        <w:t>3</w:t>
      </w:r>
      <w:r w:rsidRPr="009026C7">
        <w:rPr>
          <w:rFonts w:ascii="方正黑体_GBK" w:eastAsia="方正黑体_GBK" w:hint="eastAsia"/>
          <w:sz w:val="32"/>
          <w:szCs w:val="32"/>
        </w:rPr>
        <w:t>00字以内）</w:t>
      </w:r>
    </w:p>
    <w:p w:rsidR="00BA5A16" w:rsidRPr="009026C7" w:rsidRDefault="00BA5A16" w:rsidP="00BA5A16">
      <w:pPr>
        <w:spacing w:line="600" w:lineRule="atLeast"/>
        <w:ind w:firstLineChars="200" w:firstLine="640"/>
        <w:rPr>
          <w:rFonts w:ascii="方正仿宋_GBK" w:eastAsia="方正仿宋_GBK"/>
          <w:sz w:val="32"/>
          <w:szCs w:val="32"/>
        </w:rPr>
      </w:pPr>
      <w:r w:rsidRPr="009026C7">
        <w:rPr>
          <w:rFonts w:ascii="方正黑体_GBK" w:eastAsia="方正黑体_GBK" w:hint="eastAsia"/>
          <w:sz w:val="32"/>
          <w:szCs w:val="32"/>
        </w:rPr>
        <w:t>二、项目主要内容（</w:t>
      </w:r>
      <w:r>
        <w:rPr>
          <w:rFonts w:ascii="方正黑体_GBK" w:eastAsia="方正黑体_GBK" w:hint="eastAsia"/>
          <w:sz w:val="32"/>
          <w:szCs w:val="32"/>
        </w:rPr>
        <w:t>8</w:t>
      </w:r>
      <w:r w:rsidRPr="009026C7">
        <w:rPr>
          <w:rFonts w:ascii="方正黑体_GBK" w:eastAsia="方正黑体_GBK" w:hint="eastAsia"/>
          <w:sz w:val="32"/>
          <w:szCs w:val="32"/>
        </w:rPr>
        <w:t>00字以内）</w:t>
      </w:r>
    </w:p>
    <w:p w:rsidR="00BA5A16" w:rsidRPr="009026C7" w:rsidRDefault="00BA5A16" w:rsidP="00BA5A16">
      <w:pPr>
        <w:spacing w:line="600" w:lineRule="atLeast"/>
        <w:ind w:firstLineChars="200" w:firstLine="640"/>
        <w:rPr>
          <w:rFonts w:ascii="方正仿宋_GBK" w:eastAsia="方正仿宋_GBK"/>
          <w:sz w:val="32"/>
          <w:szCs w:val="32"/>
        </w:rPr>
      </w:pPr>
      <w:r w:rsidRPr="009026C7">
        <w:rPr>
          <w:rFonts w:ascii="方正仿宋_GBK" w:eastAsia="方正仿宋_GBK" w:hint="eastAsia"/>
          <w:sz w:val="32"/>
          <w:szCs w:val="32"/>
        </w:rPr>
        <w:t>（一）</w:t>
      </w:r>
      <w:r>
        <w:rPr>
          <w:rFonts w:ascii="方正仿宋_GBK" w:eastAsia="方正仿宋_GBK" w:hint="eastAsia"/>
          <w:sz w:val="32"/>
          <w:szCs w:val="32"/>
        </w:rPr>
        <w:t>前期基础情况</w:t>
      </w:r>
    </w:p>
    <w:p w:rsidR="00BA5A16" w:rsidRPr="009026C7" w:rsidRDefault="00BA5A16" w:rsidP="00BA5A16">
      <w:pPr>
        <w:spacing w:line="600" w:lineRule="atLeast"/>
        <w:ind w:firstLineChars="200" w:firstLine="640"/>
        <w:rPr>
          <w:rFonts w:ascii="方正仿宋_GBK" w:eastAsia="方正仿宋_GBK"/>
          <w:sz w:val="32"/>
          <w:szCs w:val="32"/>
        </w:rPr>
      </w:pPr>
      <w:r w:rsidRPr="009026C7">
        <w:rPr>
          <w:rFonts w:ascii="方正仿宋_GBK" w:eastAsia="方正仿宋_GBK" w:hint="eastAsia"/>
          <w:sz w:val="32"/>
          <w:szCs w:val="32"/>
        </w:rPr>
        <w:t>（二）</w:t>
      </w:r>
      <w:r>
        <w:rPr>
          <w:rFonts w:ascii="方正仿宋_GBK" w:eastAsia="方正仿宋_GBK" w:hint="eastAsia"/>
          <w:sz w:val="32"/>
          <w:szCs w:val="32"/>
        </w:rPr>
        <w:t>项目方案或内容</w:t>
      </w:r>
    </w:p>
    <w:p w:rsidR="00BA5A16" w:rsidRPr="009026C7" w:rsidRDefault="00BA5A16" w:rsidP="00BA5A16">
      <w:pPr>
        <w:spacing w:line="600" w:lineRule="atLeast"/>
        <w:ind w:firstLineChars="200" w:firstLine="640"/>
        <w:rPr>
          <w:rFonts w:ascii="方正仿宋_GBK" w:eastAsia="方正仿宋_GBK"/>
          <w:sz w:val="32"/>
          <w:szCs w:val="32"/>
        </w:rPr>
      </w:pPr>
      <w:r w:rsidRPr="009026C7">
        <w:rPr>
          <w:rFonts w:ascii="方正仿宋_GBK" w:eastAsia="方正仿宋_GBK" w:hint="eastAsia"/>
          <w:sz w:val="32"/>
          <w:szCs w:val="32"/>
        </w:rPr>
        <w:t>（三）</w:t>
      </w:r>
      <w:r>
        <w:rPr>
          <w:rFonts w:ascii="方正仿宋_GBK" w:eastAsia="方正仿宋_GBK" w:hint="eastAsia"/>
          <w:sz w:val="32"/>
          <w:szCs w:val="32"/>
        </w:rPr>
        <w:t>项目主要亮点</w:t>
      </w:r>
    </w:p>
    <w:p w:rsidR="00BA5A16" w:rsidRPr="009026C7" w:rsidRDefault="00BA5A16" w:rsidP="00BA5A16">
      <w:pPr>
        <w:spacing w:line="600" w:lineRule="atLeast"/>
        <w:ind w:firstLineChars="200" w:firstLine="640"/>
        <w:rPr>
          <w:rFonts w:ascii="方正黑体_GBK" w:eastAsia="方正黑体_GBK"/>
          <w:sz w:val="32"/>
          <w:szCs w:val="32"/>
        </w:rPr>
      </w:pPr>
      <w:r w:rsidRPr="009026C7">
        <w:rPr>
          <w:rFonts w:ascii="方正黑体_GBK" w:eastAsia="方正黑体_GBK" w:hint="eastAsia"/>
          <w:sz w:val="32"/>
          <w:szCs w:val="32"/>
        </w:rPr>
        <w:t>三</w:t>
      </w:r>
      <w:r w:rsidRPr="009026C7">
        <w:rPr>
          <w:rFonts w:ascii="方正黑体_GBK" w:eastAsia="方正黑体_GBK"/>
          <w:sz w:val="32"/>
          <w:szCs w:val="32"/>
        </w:rPr>
        <w:t>、</w:t>
      </w:r>
      <w:r w:rsidRPr="009026C7">
        <w:rPr>
          <w:rFonts w:ascii="方正黑体_GBK" w:eastAsia="方正黑体_GBK" w:hint="eastAsia"/>
          <w:sz w:val="32"/>
          <w:szCs w:val="32"/>
        </w:rPr>
        <w:t>预期</w:t>
      </w:r>
      <w:r w:rsidRPr="009026C7">
        <w:rPr>
          <w:rFonts w:ascii="方正黑体_GBK" w:eastAsia="方正黑体_GBK"/>
          <w:sz w:val="32"/>
          <w:szCs w:val="32"/>
        </w:rPr>
        <w:t>目标</w:t>
      </w:r>
      <w:r w:rsidRPr="009026C7">
        <w:rPr>
          <w:rFonts w:ascii="方正黑体_GBK" w:eastAsia="方正黑体_GBK" w:hint="eastAsia"/>
          <w:sz w:val="32"/>
          <w:szCs w:val="32"/>
        </w:rPr>
        <w:t>（300字以内</w:t>
      </w:r>
      <w:r w:rsidRPr="009026C7">
        <w:rPr>
          <w:rFonts w:ascii="方正黑体_GBK" w:eastAsia="方正黑体_GBK"/>
          <w:sz w:val="32"/>
          <w:szCs w:val="32"/>
        </w:rPr>
        <w:t>）</w:t>
      </w:r>
    </w:p>
    <w:p w:rsidR="00BA5A16" w:rsidRPr="009026C7" w:rsidRDefault="00BA5A16" w:rsidP="00BA5A16">
      <w:pPr>
        <w:spacing w:line="600" w:lineRule="atLeas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（一）对标现有基础或实现的突破</w:t>
      </w:r>
    </w:p>
    <w:p w:rsidR="00BA5A16" w:rsidRPr="009026C7" w:rsidRDefault="00BA5A16" w:rsidP="00BA5A16">
      <w:pPr>
        <w:spacing w:line="600" w:lineRule="atLeast"/>
        <w:ind w:firstLineChars="200" w:firstLine="640"/>
        <w:rPr>
          <w:rFonts w:ascii="方正仿宋_GBK" w:eastAsia="方正仿宋_GBK"/>
          <w:sz w:val="32"/>
          <w:szCs w:val="32"/>
        </w:rPr>
      </w:pPr>
      <w:r w:rsidRPr="009026C7">
        <w:rPr>
          <w:rFonts w:ascii="方正仿宋_GBK" w:eastAsia="方正仿宋_GBK" w:hint="eastAsia"/>
          <w:sz w:val="32"/>
          <w:szCs w:val="32"/>
        </w:rPr>
        <w:t>（二）预期</w:t>
      </w:r>
      <w:r w:rsidRPr="009026C7">
        <w:rPr>
          <w:rFonts w:ascii="方正仿宋_GBK" w:eastAsia="方正仿宋_GBK"/>
          <w:sz w:val="32"/>
          <w:szCs w:val="32"/>
        </w:rPr>
        <w:t>达到的</w:t>
      </w:r>
      <w:r>
        <w:rPr>
          <w:rFonts w:ascii="方正仿宋_GBK" w:eastAsia="方正仿宋_GBK" w:hint="eastAsia"/>
          <w:sz w:val="32"/>
          <w:szCs w:val="32"/>
        </w:rPr>
        <w:t>工作成效</w:t>
      </w:r>
      <w:r w:rsidRPr="009026C7">
        <w:rPr>
          <w:rFonts w:ascii="方正仿宋_GBK" w:eastAsia="方正仿宋_GBK"/>
          <w:sz w:val="32"/>
          <w:szCs w:val="32"/>
        </w:rPr>
        <w:t>（</w:t>
      </w:r>
      <w:r w:rsidRPr="009026C7">
        <w:rPr>
          <w:rFonts w:ascii="方正仿宋_GBK" w:eastAsia="方正仿宋_GBK" w:hint="eastAsia"/>
          <w:sz w:val="32"/>
          <w:szCs w:val="32"/>
        </w:rPr>
        <w:t>必须</w:t>
      </w:r>
      <w:r w:rsidRPr="009026C7">
        <w:rPr>
          <w:rFonts w:ascii="方正仿宋_GBK" w:eastAsia="方正仿宋_GBK"/>
          <w:sz w:val="32"/>
          <w:szCs w:val="32"/>
        </w:rPr>
        <w:t>含量化</w:t>
      </w:r>
      <w:r w:rsidRPr="009026C7">
        <w:rPr>
          <w:rFonts w:ascii="方正仿宋_GBK" w:eastAsia="方正仿宋_GBK" w:hint="eastAsia"/>
          <w:sz w:val="32"/>
          <w:szCs w:val="32"/>
        </w:rPr>
        <w:t>指标</w:t>
      </w:r>
      <w:r w:rsidRPr="009026C7">
        <w:rPr>
          <w:rFonts w:ascii="方正仿宋_GBK" w:eastAsia="方正仿宋_GBK"/>
          <w:sz w:val="32"/>
          <w:szCs w:val="32"/>
        </w:rPr>
        <w:t>）</w:t>
      </w:r>
    </w:p>
    <w:p w:rsidR="00BA5A16" w:rsidRPr="009026C7" w:rsidRDefault="00BA5A16" w:rsidP="00BA5A16">
      <w:pPr>
        <w:spacing w:line="600" w:lineRule="atLeast"/>
        <w:ind w:firstLineChars="200" w:firstLine="640"/>
        <w:rPr>
          <w:rFonts w:ascii="方正仿宋_GBK" w:eastAsia="方正仿宋_GBK"/>
          <w:sz w:val="32"/>
          <w:szCs w:val="32"/>
        </w:rPr>
      </w:pPr>
      <w:r w:rsidRPr="009026C7">
        <w:rPr>
          <w:rFonts w:ascii="方正仿宋_GBK" w:eastAsia="方正仿宋_GBK" w:hint="eastAsia"/>
          <w:sz w:val="32"/>
          <w:szCs w:val="32"/>
        </w:rPr>
        <w:t>（三）</w:t>
      </w:r>
      <w:r w:rsidRPr="009026C7">
        <w:rPr>
          <w:rFonts w:ascii="方正仿宋_GBK" w:eastAsia="方正仿宋_GBK"/>
          <w:sz w:val="32"/>
          <w:szCs w:val="32"/>
        </w:rPr>
        <w:t>预期</w:t>
      </w:r>
      <w:r w:rsidRPr="009026C7">
        <w:rPr>
          <w:rFonts w:ascii="方正仿宋_GBK" w:eastAsia="方正仿宋_GBK" w:hint="eastAsia"/>
          <w:sz w:val="32"/>
          <w:szCs w:val="32"/>
        </w:rPr>
        <w:t>实现</w:t>
      </w:r>
      <w:r w:rsidRPr="009026C7">
        <w:rPr>
          <w:rFonts w:ascii="方正仿宋_GBK" w:eastAsia="方正仿宋_GBK"/>
          <w:sz w:val="32"/>
          <w:szCs w:val="32"/>
        </w:rPr>
        <w:t>的社会</w:t>
      </w:r>
      <w:r>
        <w:rPr>
          <w:rFonts w:ascii="方正仿宋_GBK" w:eastAsia="方正仿宋_GBK" w:hint="eastAsia"/>
          <w:sz w:val="32"/>
          <w:szCs w:val="32"/>
        </w:rPr>
        <w:t>或</w:t>
      </w:r>
      <w:r w:rsidRPr="009026C7">
        <w:rPr>
          <w:rFonts w:ascii="方正仿宋_GBK" w:eastAsia="方正仿宋_GBK"/>
          <w:sz w:val="32"/>
          <w:szCs w:val="32"/>
        </w:rPr>
        <w:t>经济效益</w:t>
      </w:r>
    </w:p>
    <w:p w:rsidR="00BA5A16" w:rsidRPr="000A30EB" w:rsidRDefault="00BA5A16" w:rsidP="00BA5A16">
      <w:pPr>
        <w:spacing w:line="600" w:lineRule="atLeast"/>
        <w:ind w:firstLineChars="200" w:firstLine="640"/>
        <w:rPr>
          <w:rFonts w:ascii="方正黑体_GBK" w:eastAsia="方正黑体_GBK"/>
          <w:sz w:val="32"/>
          <w:szCs w:val="32"/>
        </w:rPr>
      </w:pPr>
      <w:r w:rsidRPr="000A30EB">
        <w:rPr>
          <w:rFonts w:ascii="方正黑体_GBK" w:eastAsia="方正黑体_GBK" w:hint="eastAsia"/>
          <w:sz w:val="32"/>
          <w:szCs w:val="32"/>
        </w:rPr>
        <w:t>四</w:t>
      </w:r>
      <w:r w:rsidRPr="000A30EB">
        <w:rPr>
          <w:rFonts w:ascii="方正黑体_GBK" w:eastAsia="方正黑体_GBK"/>
          <w:sz w:val="32"/>
          <w:szCs w:val="32"/>
        </w:rPr>
        <w:t>、</w:t>
      </w:r>
      <w:r w:rsidRPr="000A30EB">
        <w:rPr>
          <w:rFonts w:ascii="方正黑体_GBK" w:eastAsia="方正黑体_GBK" w:hint="eastAsia"/>
          <w:sz w:val="32"/>
          <w:szCs w:val="32"/>
        </w:rPr>
        <w:t>实施周期</w:t>
      </w:r>
    </w:p>
    <w:p w:rsidR="00BA5A16" w:rsidRDefault="00BA5A16" w:rsidP="00BA5A16">
      <w:pPr>
        <w:spacing w:line="600" w:lineRule="atLeas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五、经费测算</w:t>
      </w:r>
    </w:p>
    <w:p w:rsidR="00BA5A16" w:rsidRDefault="00BA5A16" w:rsidP="00BA5A16">
      <w:pPr>
        <w:spacing w:line="600" w:lineRule="atLeas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六</w:t>
      </w:r>
      <w:r w:rsidRPr="000A30EB">
        <w:rPr>
          <w:rFonts w:ascii="方正黑体_GBK" w:eastAsia="方正黑体_GBK"/>
          <w:sz w:val="32"/>
          <w:szCs w:val="32"/>
        </w:rPr>
        <w:t>、</w:t>
      </w:r>
      <w:r w:rsidRPr="000A30EB">
        <w:rPr>
          <w:rFonts w:ascii="方正黑体_GBK" w:eastAsia="方正黑体_GBK" w:hint="eastAsia"/>
          <w:sz w:val="32"/>
          <w:szCs w:val="32"/>
        </w:rPr>
        <w:t>其他说明</w:t>
      </w:r>
    </w:p>
    <w:p w:rsidR="00BA5A16" w:rsidRPr="006F5217" w:rsidRDefault="00BA5A16" w:rsidP="00BA5A16">
      <w:pPr>
        <w:rPr>
          <w:rFonts w:ascii="方正黑体_GBK" w:eastAsia="方正黑体_GBK"/>
          <w:sz w:val="32"/>
          <w:szCs w:val="32"/>
        </w:rPr>
      </w:pPr>
    </w:p>
    <w:p w:rsidR="00BA5A16" w:rsidRPr="006F5217" w:rsidRDefault="00BA5A16" w:rsidP="00BA5A16">
      <w:pPr>
        <w:rPr>
          <w:rFonts w:ascii="方正黑体_GBK" w:eastAsia="方正黑体_GBK"/>
          <w:sz w:val="32"/>
          <w:szCs w:val="32"/>
        </w:rPr>
      </w:pPr>
    </w:p>
    <w:p w:rsidR="00BA5A16" w:rsidRPr="006F5217" w:rsidRDefault="00BA5A16" w:rsidP="00BA5A16">
      <w:pPr>
        <w:tabs>
          <w:tab w:val="left" w:pos="795"/>
        </w:tabs>
        <w:ind w:right="480"/>
        <w:jc w:val="right"/>
        <w:rPr>
          <w:rFonts w:ascii="方正仿宋_GBK" w:eastAsia="方正仿宋_GBK"/>
          <w:sz w:val="32"/>
          <w:szCs w:val="32"/>
        </w:rPr>
      </w:pPr>
      <w:r w:rsidRPr="006F5217">
        <w:rPr>
          <w:rFonts w:ascii="方正仿宋_GBK" w:eastAsia="方正仿宋_GBK" w:hint="eastAsia"/>
          <w:sz w:val="32"/>
          <w:szCs w:val="32"/>
        </w:rPr>
        <w:t>单位（盖章）</w:t>
      </w:r>
    </w:p>
    <w:p w:rsidR="00D83E44" w:rsidRPr="00BA5A16" w:rsidRDefault="00BA5A16" w:rsidP="00BA5A16">
      <w:pPr>
        <w:tabs>
          <w:tab w:val="left" w:pos="795"/>
        </w:tabs>
        <w:jc w:val="right"/>
        <w:rPr>
          <w:rFonts w:ascii="方正仿宋_GBK" w:eastAsia="方正仿宋_GBK"/>
          <w:sz w:val="32"/>
          <w:szCs w:val="32"/>
        </w:rPr>
      </w:pPr>
      <w:r w:rsidRPr="006F5217">
        <w:rPr>
          <w:rFonts w:ascii="方正仿宋_GBK" w:eastAsia="方正仿宋_GBK" w:hint="eastAsia"/>
          <w:sz w:val="32"/>
          <w:szCs w:val="32"/>
        </w:rPr>
        <w:t>年  月  日</w:t>
      </w:r>
    </w:p>
    <w:sectPr w:rsidR="00D83E44" w:rsidRPr="00BA5A1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CDD" w:rsidRDefault="00F43CDD">
      <w:r>
        <w:separator/>
      </w:r>
    </w:p>
  </w:endnote>
  <w:endnote w:type="continuationSeparator" w:id="0">
    <w:p w:rsidR="00F43CDD" w:rsidRDefault="00F4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217" w:rsidRPr="006F5217" w:rsidRDefault="00BA5A16" w:rsidP="006F5217">
    <w:pPr>
      <w:pStyle w:val="a3"/>
      <w:ind w:right="360" w:firstLine="360"/>
      <w:rPr>
        <w:rFonts w:ascii="Times New Roman" w:hAnsi="Times New Roman" w:cs="Times New Roman"/>
      </w:rPr>
    </w:pPr>
    <w:r w:rsidRPr="006F5217">
      <w:rPr>
        <w:rStyle w:val="a4"/>
        <w:rFonts w:ascii="Times New Roman" w:hAnsi="Times New Roman" w:cs="Times New Roman"/>
        <w:sz w:val="28"/>
      </w:rPr>
      <w:t>―</w:t>
    </w:r>
    <w:r w:rsidRPr="006F5217">
      <w:rPr>
        <w:rFonts w:ascii="Times New Roman" w:hAnsi="Times New Roman" w:cs="Times New Roman"/>
        <w:kern w:val="0"/>
        <w:sz w:val="28"/>
      </w:rPr>
      <w:t xml:space="preserve"> </w:t>
    </w:r>
    <w:r w:rsidRPr="006F5217">
      <w:rPr>
        <w:rFonts w:ascii="Times New Roman" w:hAnsi="Times New Roman" w:cs="Times New Roman"/>
        <w:kern w:val="0"/>
        <w:sz w:val="28"/>
      </w:rPr>
      <w:fldChar w:fldCharType="begin"/>
    </w:r>
    <w:r w:rsidRPr="006F5217">
      <w:rPr>
        <w:rFonts w:ascii="Times New Roman" w:hAnsi="Times New Roman" w:cs="Times New Roman"/>
        <w:kern w:val="0"/>
        <w:sz w:val="28"/>
      </w:rPr>
      <w:instrText xml:space="preserve"> PAGE </w:instrText>
    </w:r>
    <w:r w:rsidRPr="006F5217">
      <w:rPr>
        <w:rFonts w:ascii="Times New Roman" w:hAnsi="Times New Roman" w:cs="Times New Roman"/>
        <w:kern w:val="0"/>
        <w:sz w:val="28"/>
      </w:rPr>
      <w:fldChar w:fldCharType="separate"/>
    </w:r>
    <w:r w:rsidR="00504404">
      <w:rPr>
        <w:rFonts w:ascii="Times New Roman" w:hAnsi="Times New Roman" w:cs="Times New Roman"/>
        <w:noProof/>
        <w:kern w:val="0"/>
        <w:sz w:val="28"/>
      </w:rPr>
      <w:t>4</w:t>
    </w:r>
    <w:r w:rsidRPr="006F5217">
      <w:rPr>
        <w:rFonts w:ascii="Times New Roman" w:hAnsi="Times New Roman" w:cs="Times New Roman"/>
        <w:kern w:val="0"/>
        <w:sz w:val="28"/>
      </w:rPr>
      <w:fldChar w:fldCharType="end"/>
    </w:r>
    <w:r w:rsidRPr="006F5217">
      <w:rPr>
        <w:rFonts w:ascii="Times New Roman" w:hAnsi="Times New Roman" w:cs="Times New Roman"/>
        <w:kern w:val="0"/>
        <w:sz w:val="28"/>
      </w:rPr>
      <w:t xml:space="preserve"> </w:t>
    </w:r>
    <w:r w:rsidRPr="006F5217">
      <w:rPr>
        <w:rStyle w:val="a4"/>
        <w:rFonts w:ascii="Times New Roman" w:hAnsi="Times New Roman" w:cs="Times New Roman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217" w:rsidRPr="006F5217" w:rsidRDefault="00BA5A16" w:rsidP="006F5217">
    <w:pPr>
      <w:pStyle w:val="a3"/>
      <w:ind w:right="360" w:firstLine="360"/>
      <w:jc w:val="right"/>
      <w:rPr>
        <w:rFonts w:ascii="Times New Roman" w:hAnsi="Times New Roman" w:cs="Times New Roman"/>
        <w:sz w:val="28"/>
      </w:rPr>
    </w:pPr>
    <w:r w:rsidRPr="006F5217">
      <w:rPr>
        <w:rStyle w:val="a4"/>
        <w:rFonts w:ascii="Times New Roman" w:hAnsi="Times New Roman" w:cs="Times New Roman"/>
        <w:sz w:val="28"/>
      </w:rPr>
      <w:t>―</w:t>
    </w:r>
    <w:r w:rsidRPr="006F5217">
      <w:rPr>
        <w:rFonts w:ascii="Times New Roman" w:hAnsi="Times New Roman" w:cs="Times New Roman"/>
        <w:kern w:val="0"/>
        <w:sz w:val="28"/>
      </w:rPr>
      <w:t xml:space="preserve"> </w:t>
    </w:r>
    <w:r w:rsidRPr="006F5217">
      <w:rPr>
        <w:rFonts w:ascii="Times New Roman" w:hAnsi="Times New Roman" w:cs="Times New Roman"/>
        <w:kern w:val="0"/>
        <w:sz w:val="28"/>
      </w:rPr>
      <w:fldChar w:fldCharType="begin"/>
    </w:r>
    <w:r w:rsidRPr="006F5217">
      <w:rPr>
        <w:rFonts w:ascii="Times New Roman" w:hAnsi="Times New Roman" w:cs="Times New Roman"/>
        <w:kern w:val="0"/>
        <w:sz w:val="28"/>
      </w:rPr>
      <w:instrText xml:space="preserve"> PAGE </w:instrText>
    </w:r>
    <w:r w:rsidRPr="006F5217">
      <w:rPr>
        <w:rFonts w:ascii="Times New Roman" w:hAnsi="Times New Roman" w:cs="Times New Roman"/>
        <w:kern w:val="0"/>
        <w:sz w:val="28"/>
      </w:rPr>
      <w:fldChar w:fldCharType="separate"/>
    </w:r>
    <w:r w:rsidR="00504404">
      <w:rPr>
        <w:rFonts w:ascii="Times New Roman" w:hAnsi="Times New Roman" w:cs="Times New Roman"/>
        <w:noProof/>
        <w:kern w:val="0"/>
        <w:sz w:val="28"/>
      </w:rPr>
      <w:t>1</w:t>
    </w:r>
    <w:r w:rsidRPr="006F5217">
      <w:rPr>
        <w:rFonts w:ascii="Times New Roman" w:hAnsi="Times New Roman" w:cs="Times New Roman"/>
        <w:kern w:val="0"/>
        <w:sz w:val="28"/>
      </w:rPr>
      <w:fldChar w:fldCharType="end"/>
    </w:r>
    <w:r w:rsidRPr="006F5217">
      <w:rPr>
        <w:rFonts w:ascii="Times New Roman" w:hAnsi="Times New Roman" w:cs="Times New Roman"/>
        <w:kern w:val="0"/>
        <w:sz w:val="28"/>
      </w:rPr>
      <w:t xml:space="preserve"> </w:t>
    </w:r>
    <w:r w:rsidRPr="006F5217">
      <w:rPr>
        <w:rStyle w:val="a4"/>
        <w:rFonts w:ascii="Times New Roman" w:hAnsi="Times New Roman" w:cs="Times New Roman"/>
        <w:sz w:val="28"/>
      </w:rPr>
      <w:t>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CDD" w:rsidRDefault="00F43CDD">
      <w:r>
        <w:separator/>
      </w:r>
    </w:p>
  </w:footnote>
  <w:footnote w:type="continuationSeparator" w:id="0">
    <w:p w:rsidR="00F43CDD" w:rsidRDefault="00F43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2"/>
    <w:rsid w:val="002D3973"/>
    <w:rsid w:val="00504404"/>
    <w:rsid w:val="008D4A4B"/>
    <w:rsid w:val="00BA5A16"/>
    <w:rsid w:val="00D350A2"/>
    <w:rsid w:val="00D83E44"/>
    <w:rsid w:val="00F14017"/>
    <w:rsid w:val="00F4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4043E8-32EE-47A7-96A4-12DDDD41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BA5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A5A16"/>
    <w:rPr>
      <w:sz w:val="18"/>
      <w:szCs w:val="18"/>
    </w:rPr>
  </w:style>
  <w:style w:type="character" w:styleId="a4">
    <w:name w:val="page number"/>
    <w:basedOn w:val="a0"/>
    <w:qFormat/>
    <w:rsid w:val="00BA5A16"/>
  </w:style>
  <w:style w:type="paragraph" w:styleId="a5">
    <w:name w:val="header"/>
    <w:basedOn w:val="a"/>
    <w:link w:val="Char0"/>
    <w:uiPriority w:val="99"/>
    <w:unhideWhenUsed/>
    <w:rsid w:val="008D4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D4A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>P R C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sm</cp:lastModifiedBy>
  <cp:revision>7</cp:revision>
  <dcterms:created xsi:type="dcterms:W3CDTF">2023-02-20T10:45:00Z</dcterms:created>
  <dcterms:modified xsi:type="dcterms:W3CDTF">2023-02-21T06:59:00Z</dcterms:modified>
</cp:coreProperties>
</file>